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41EC" w14:textId="2095977A" w:rsidR="002A05DA" w:rsidRDefault="002A05DA" w:rsidP="00127AD7">
      <w:pPr>
        <w:spacing w:after="0"/>
      </w:pPr>
    </w:p>
    <w:p w14:paraId="3C55C271" w14:textId="77777777" w:rsidR="002A05DA" w:rsidRDefault="00000000">
      <w:pPr>
        <w:spacing w:after="0"/>
        <w:ind w:left="437" w:hanging="10"/>
        <w:jc w:val="center"/>
      </w:pPr>
      <w:r>
        <w:rPr>
          <w:rFonts w:ascii="Arial" w:eastAsia="Arial" w:hAnsi="Arial" w:cs="Arial"/>
          <w:b/>
          <w:sz w:val="28"/>
        </w:rPr>
        <w:t xml:space="preserve">POSTERIOR STABILIZATION </w:t>
      </w:r>
    </w:p>
    <w:p w14:paraId="41113C5F" w14:textId="77777777" w:rsidR="002A05DA" w:rsidRDefault="00000000">
      <w:pPr>
        <w:spacing w:after="169"/>
        <w:ind w:left="437" w:right="2" w:hanging="10"/>
        <w:jc w:val="center"/>
      </w:pPr>
      <w:r>
        <w:rPr>
          <w:rFonts w:ascii="Arial" w:eastAsia="Arial" w:hAnsi="Arial" w:cs="Arial"/>
          <w:b/>
          <w:sz w:val="28"/>
        </w:rPr>
        <w:t xml:space="preserve">REHABILITATION PROTOCOL </w:t>
      </w:r>
    </w:p>
    <w:tbl>
      <w:tblPr>
        <w:tblStyle w:val="TableGrid"/>
        <w:tblW w:w="10920" w:type="dxa"/>
        <w:tblInd w:w="111" w:type="dxa"/>
        <w:tblCellMar>
          <w:top w:w="0" w:type="dxa"/>
          <w:left w:w="82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555"/>
        <w:gridCol w:w="2789"/>
        <w:gridCol w:w="2525"/>
        <w:gridCol w:w="4051"/>
      </w:tblGrid>
      <w:tr w:rsidR="002A05DA" w14:paraId="07AD953A" w14:textId="77777777">
        <w:trPr>
          <w:trHeight w:val="3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E1C0" w14:textId="77777777" w:rsidR="002A05DA" w:rsidRDefault="002A05DA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6968" w14:textId="77777777" w:rsidR="002A05DA" w:rsidRDefault="00000000">
            <w:pPr>
              <w:spacing w:after="0"/>
              <w:ind w:left="29"/>
            </w:pPr>
            <w:r>
              <w:rPr>
                <w:rFonts w:ascii="Arial" w:eastAsia="Arial" w:hAnsi="Arial" w:cs="Arial"/>
                <w:b/>
                <w:sz w:val="21"/>
              </w:rPr>
              <w:t xml:space="preserve">RANGE OF MOTION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686A" w14:textId="77777777" w:rsidR="002A05DA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  <w:b/>
                <w:sz w:val="21"/>
              </w:rPr>
              <w:t xml:space="preserve">IMMOBILIZER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75BD" w14:textId="77777777" w:rsidR="002A05DA" w:rsidRDefault="00000000">
            <w:pPr>
              <w:spacing w:after="0"/>
              <w:ind w:left="38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EXERCISES </w:t>
            </w:r>
          </w:p>
        </w:tc>
      </w:tr>
      <w:tr w:rsidR="002A05DA" w14:paraId="6931A560" w14:textId="77777777">
        <w:trPr>
          <w:trHeight w:val="30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8313" w14:textId="77777777" w:rsidR="002A05DA" w:rsidRDefault="00000000">
            <w:pPr>
              <w:spacing w:after="0"/>
              <w:ind w:left="34" w:right="236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 </w:t>
            </w:r>
            <w:r>
              <w:rPr>
                <w:rFonts w:ascii="Arial" w:eastAsia="Arial" w:hAnsi="Arial" w:cs="Arial"/>
                <w:sz w:val="20"/>
              </w:rPr>
              <w:t>0-6 weeks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B41CC" w14:textId="77777777" w:rsidR="002A05DA" w:rsidRDefault="00000000">
            <w:pPr>
              <w:spacing w:after="106"/>
            </w:pPr>
            <w:r>
              <w:rPr>
                <w:rFonts w:ascii="Arial" w:eastAsia="Arial" w:hAnsi="Arial" w:cs="Arial"/>
                <w:b/>
                <w:sz w:val="21"/>
              </w:rPr>
              <w:t>0-3 weeks</w:t>
            </w:r>
            <w:r>
              <w:rPr>
                <w:rFonts w:ascii="Arial" w:eastAsia="Arial" w:hAnsi="Arial" w:cs="Arial"/>
              </w:rPr>
              <w:t xml:space="preserve">: None </w:t>
            </w:r>
          </w:p>
          <w:p w14:paraId="00081D68" w14:textId="77777777" w:rsidR="002A05DA" w:rsidRDefault="00000000">
            <w:pPr>
              <w:spacing w:after="116"/>
            </w:pPr>
            <w:r>
              <w:rPr>
                <w:rFonts w:ascii="Arial" w:eastAsia="Arial" w:hAnsi="Arial" w:cs="Arial"/>
                <w:b/>
                <w:sz w:val="21"/>
              </w:rPr>
              <w:t>3-6 weeks</w:t>
            </w:r>
            <w:r>
              <w:rPr>
                <w:rFonts w:ascii="Arial" w:eastAsia="Arial" w:hAnsi="Arial" w:cs="Arial"/>
              </w:rPr>
              <w:t xml:space="preserve">: Begin PROM </w:t>
            </w:r>
          </w:p>
          <w:p w14:paraId="525CE0A4" w14:textId="77777777" w:rsidR="002A05DA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>Limit 90</w:t>
            </w:r>
            <w:r>
              <w:rPr>
                <w:rFonts w:ascii="Cambria" w:eastAsia="Cambria" w:hAnsi="Cambria" w:cs="Cambria"/>
              </w:rPr>
              <w:t xml:space="preserve">° </w:t>
            </w:r>
            <w:r>
              <w:rPr>
                <w:rFonts w:ascii="Arial" w:eastAsia="Arial" w:hAnsi="Arial" w:cs="Arial"/>
              </w:rPr>
              <w:t>flexion, 45</w:t>
            </w:r>
            <w:r>
              <w:rPr>
                <w:rFonts w:ascii="Cambria" w:eastAsia="Cambria" w:hAnsi="Cambria" w:cs="Cambria"/>
              </w:rPr>
              <w:t xml:space="preserve">° </w:t>
            </w:r>
            <w:r>
              <w:rPr>
                <w:rFonts w:ascii="Arial" w:eastAsia="Arial" w:hAnsi="Arial" w:cs="Arial"/>
              </w:rPr>
              <w:t xml:space="preserve">IR, </w:t>
            </w:r>
          </w:p>
          <w:p w14:paraId="5022E6D2" w14:textId="77777777" w:rsidR="002A05DA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>90</w:t>
            </w:r>
            <w:r>
              <w:rPr>
                <w:rFonts w:ascii="Cambria" w:eastAsia="Cambria" w:hAnsi="Cambria" w:cs="Cambria"/>
              </w:rPr>
              <w:t xml:space="preserve">° </w:t>
            </w:r>
            <w:r>
              <w:rPr>
                <w:rFonts w:ascii="Arial" w:eastAsia="Arial" w:hAnsi="Arial" w:cs="Arial"/>
              </w:rPr>
              <w:t xml:space="preserve">abduction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D556" w14:textId="77777777" w:rsidR="002A05DA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21"/>
              </w:rPr>
              <w:t>0-2 weeks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14:paraId="55EE3648" w14:textId="77777777" w:rsidR="002A05DA" w:rsidRDefault="00000000">
            <w:pPr>
              <w:spacing w:after="0" w:line="268" w:lineRule="auto"/>
              <w:ind w:left="77" w:right="61"/>
            </w:pPr>
            <w:r>
              <w:rPr>
                <w:rFonts w:ascii="Arial" w:eastAsia="Arial" w:hAnsi="Arial" w:cs="Arial"/>
              </w:rPr>
              <w:t xml:space="preserve">Immobilized at all times day and night Off for hygiene and gentle exercise according to </w:t>
            </w:r>
            <w:proofErr w:type="gramStart"/>
            <w:r>
              <w:rPr>
                <w:rFonts w:ascii="Arial" w:eastAsia="Arial" w:hAnsi="Arial" w:cs="Arial"/>
              </w:rPr>
              <w:t>instruction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2EA55388" w14:textId="77777777" w:rsidR="002A05DA" w:rsidRDefault="00000000">
            <w:pPr>
              <w:spacing w:after="104"/>
              <w:ind w:left="77"/>
            </w:pPr>
            <w:r>
              <w:rPr>
                <w:rFonts w:ascii="Arial" w:eastAsia="Arial" w:hAnsi="Arial" w:cs="Arial"/>
              </w:rPr>
              <w:t xml:space="preserve">sheets </w:t>
            </w:r>
          </w:p>
          <w:p w14:paraId="1782470D" w14:textId="77777777" w:rsidR="002A05DA" w:rsidRDefault="00000000">
            <w:pPr>
              <w:spacing w:after="0"/>
              <w:ind w:left="77"/>
            </w:pPr>
            <w:r>
              <w:rPr>
                <w:rFonts w:ascii="Arial" w:eastAsia="Arial" w:hAnsi="Arial" w:cs="Arial"/>
                <w:b/>
                <w:sz w:val="21"/>
              </w:rPr>
              <w:t>2-6 weeks</w:t>
            </w:r>
            <w:r>
              <w:rPr>
                <w:rFonts w:ascii="Arial" w:eastAsia="Arial" w:hAnsi="Arial" w:cs="Arial"/>
              </w:rPr>
              <w:t xml:space="preserve">: Worn daytime only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6B80" w14:textId="77777777" w:rsidR="002A05DA" w:rsidRDefault="00000000">
            <w:pPr>
              <w:spacing w:after="121" w:line="241" w:lineRule="auto"/>
              <w:ind w:left="72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0-3 weeks</w:t>
            </w:r>
            <w:r>
              <w:rPr>
                <w:rFonts w:ascii="Arial" w:eastAsia="Arial" w:hAnsi="Arial" w:cs="Arial"/>
              </w:rPr>
              <w:t xml:space="preserve">: Elbow/wrist ROM, grip strengthening at home </w:t>
            </w:r>
            <w:proofErr w:type="gramStart"/>
            <w:r>
              <w:rPr>
                <w:rFonts w:ascii="Arial" w:eastAsia="Arial" w:hAnsi="Arial" w:cs="Arial"/>
              </w:rPr>
              <w:t>only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37E50D07" w14:textId="77777777" w:rsidR="002A05DA" w:rsidRDefault="00000000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21"/>
              </w:rPr>
              <w:t>3-6 weeks</w:t>
            </w:r>
            <w:r>
              <w:rPr>
                <w:rFonts w:ascii="Arial" w:eastAsia="Arial" w:hAnsi="Arial" w:cs="Arial"/>
              </w:rPr>
              <w:t>: Begin PROM activities Codman</w:t>
            </w:r>
            <w:r>
              <w:rPr>
                <w:rFonts w:ascii="Cambria" w:eastAsia="Cambria" w:hAnsi="Cambria" w:cs="Cambria"/>
              </w:rPr>
              <w:t>’</w:t>
            </w:r>
            <w:r>
              <w:rPr>
                <w:rFonts w:ascii="Arial" w:eastAsia="Arial" w:hAnsi="Arial" w:cs="Arial"/>
              </w:rPr>
              <w:t xml:space="preserve">s, posterior capsule mobilizations; avoid stretch of anterior capsule; closed chain scapula </w:t>
            </w:r>
          </w:p>
        </w:tc>
      </w:tr>
      <w:tr w:rsidR="002A05DA" w14:paraId="2317884C" w14:textId="77777777">
        <w:trPr>
          <w:trHeight w:val="17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39EE" w14:textId="77777777" w:rsidR="002A05DA" w:rsidRDefault="00000000">
            <w:pPr>
              <w:spacing w:after="0"/>
              <w:ind w:left="34" w:right="68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 </w:t>
            </w:r>
            <w:r>
              <w:rPr>
                <w:rFonts w:ascii="Arial" w:eastAsia="Arial" w:hAnsi="Arial" w:cs="Arial"/>
                <w:sz w:val="20"/>
              </w:rPr>
              <w:t>6-12 weeks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2212" w14:textId="77777777" w:rsidR="002A05DA" w:rsidRDefault="00000000">
            <w:pPr>
              <w:spacing w:after="131" w:line="238" w:lineRule="auto"/>
              <w:ind w:left="72" w:right="365"/>
              <w:jc w:val="both"/>
            </w:pPr>
            <w:r>
              <w:rPr>
                <w:rFonts w:ascii="Arial" w:eastAsia="Arial" w:hAnsi="Arial" w:cs="Arial"/>
              </w:rPr>
              <w:t xml:space="preserve">Begin active/active- assisted ROM, passive ROM to </w:t>
            </w:r>
            <w:proofErr w:type="gramStart"/>
            <w:r>
              <w:rPr>
                <w:rFonts w:ascii="Arial" w:eastAsia="Arial" w:hAnsi="Arial" w:cs="Arial"/>
              </w:rPr>
              <w:t>tolerance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2648F8BD" w14:textId="77777777" w:rsidR="002A05DA" w:rsidRDefault="00000000">
            <w:pPr>
              <w:spacing w:after="0"/>
              <w:ind w:left="72"/>
              <w:jc w:val="both"/>
            </w:pPr>
            <w:r>
              <w:rPr>
                <w:rFonts w:ascii="Arial" w:eastAsia="Arial" w:hAnsi="Arial" w:cs="Arial"/>
              </w:rPr>
              <w:t>Goals: full ER, 135</w:t>
            </w:r>
            <w:r>
              <w:rPr>
                <w:rFonts w:ascii="Cambria" w:eastAsia="Cambria" w:hAnsi="Cambria" w:cs="Cambria"/>
              </w:rPr>
              <w:t xml:space="preserve">° </w:t>
            </w:r>
            <w:r>
              <w:rPr>
                <w:rFonts w:ascii="Arial" w:eastAsia="Arial" w:hAnsi="Arial" w:cs="Arial"/>
              </w:rPr>
              <w:t>flexion, 120</w:t>
            </w:r>
            <w:r>
              <w:rPr>
                <w:rFonts w:ascii="Cambria" w:eastAsia="Cambria" w:hAnsi="Cambria" w:cs="Cambria"/>
              </w:rPr>
              <w:t xml:space="preserve">° </w:t>
            </w:r>
            <w:r>
              <w:rPr>
                <w:rFonts w:ascii="Arial" w:eastAsia="Arial" w:hAnsi="Arial" w:cs="Arial"/>
              </w:rPr>
              <w:t xml:space="preserve">abduction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2939" w14:textId="77777777" w:rsidR="002A05DA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6340" w14:textId="77777777" w:rsidR="002A05DA" w:rsidRDefault="00000000">
            <w:pPr>
              <w:spacing w:after="118" w:line="238" w:lineRule="auto"/>
              <w:ind w:left="72" w:right="295"/>
              <w:jc w:val="both"/>
            </w:pPr>
            <w:r>
              <w:rPr>
                <w:rFonts w:ascii="Arial" w:eastAsia="Arial" w:hAnsi="Arial" w:cs="Arial"/>
              </w:rPr>
              <w:t xml:space="preserve">Continue Phase I work; begin active- assisted exercises, deltoid/rotator cuff isometrics at 8 </w:t>
            </w:r>
            <w:proofErr w:type="gramStart"/>
            <w:r>
              <w:rPr>
                <w:rFonts w:ascii="Arial" w:eastAsia="Arial" w:hAnsi="Arial" w:cs="Arial"/>
              </w:rPr>
              <w:t>weeks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1F91452D" w14:textId="77777777" w:rsidR="002A05DA" w:rsidRDefault="00000000">
            <w:pPr>
              <w:spacing w:after="0"/>
              <w:ind w:left="72"/>
            </w:pPr>
            <w:r>
              <w:rPr>
                <w:rFonts w:ascii="Arial" w:eastAsia="Arial" w:hAnsi="Arial" w:cs="Arial"/>
              </w:rPr>
              <w:t xml:space="preserve">Begin resistive exercises for scapular stabilizers, biceps, triceps and rotator cuff* </w:t>
            </w:r>
          </w:p>
        </w:tc>
      </w:tr>
      <w:tr w:rsidR="002A05DA" w14:paraId="1B81A54E" w14:textId="77777777">
        <w:trPr>
          <w:trHeight w:val="239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80E2" w14:textId="77777777" w:rsidR="002A05DA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III </w:t>
            </w:r>
            <w:r>
              <w:rPr>
                <w:rFonts w:ascii="Arial" w:eastAsia="Arial" w:hAnsi="Arial" w:cs="Arial"/>
                <w:sz w:val="20"/>
              </w:rPr>
              <w:t>12-16 weeks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3D8F" w14:textId="77777777" w:rsidR="002A05DA" w:rsidRDefault="00000000">
            <w:pPr>
              <w:spacing w:after="0"/>
              <w:ind w:left="34" w:right="647"/>
              <w:jc w:val="both"/>
            </w:pPr>
            <w:r>
              <w:rPr>
                <w:rFonts w:ascii="Arial" w:eastAsia="Arial" w:hAnsi="Arial" w:cs="Arial"/>
              </w:rPr>
              <w:t xml:space="preserve">Gradual return to full AROM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8087" w14:textId="77777777" w:rsidR="002A05DA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6BF9" w14:textId="77777777" w:rsidR="002A05DA" w:rsidRDefault="00000000">
            <w:pPr>
              <w:spacing w:after="130" w:line="236" w:lineRule="auto"/>
              <w:ind w:left="72"/>
            </w:pPr>
            <w:r>
              <w:rPr>
                <w:rFonts w:ascii="Arial" w:eastAsia="Arial" w:hAnsi="Arial" w:cs="Arial"/>
              </w:rPr>
              <w:t xml:space="preserve">Advance activities in Phase II; emphasize external rotation and latissimus eccentrics, glenohumeral </w:t>
            </w:r>
            <w:proofErr w:type="gramStart"/>
            <w:r>
              <w:rPr>
                <w:rFonts w:ascii="Arial" w:eastAsia="Arial" w:hAnsi="Arial" w:cs="Arial"/>
              </w:rPr>
              <w:t>stabilization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1C8FA63" w14:textId="77777777" w:rsidR="002A05DA" w:rsidRDefault="00000000">
            <w:pPr>
              <w:spacing w:after="0" w:line="293" w:lineRule="auto"/>
              <w:ind w:left="72" w:right="746"/>
              <w:jc w:val="both"/>
            </w:pPr>
            <w:r>
              <w:rPr>
                <w:rFonts w:ascii="Arial" w:eastAsia="Arial" w:hAnsi="Arial" w:cs="Arial"/>
              </w:rPr>
              <w:t xml:space="preserve">Begin muscle endurance activities (upper body ergometer) Cycling/running as tolerated at </w:t>
            </w:r>
          </w:p>
          <w:p w14:paraId="563A7404" w14:textId="77777777" w:rsidR="002A05DA" w:rsidRDefault="00000000">
            <w:pPr>
              <w:spacing w:after="0"/>
              <w:ind w:left="72"/>
            </w:pPr>
            <w:r>
              <w:rPr>
                <w:rFonts w:ascii="Arial" w:eastAsia="Arial" w:hAnsi="Arial" w:cs="Arial"/>
              </w:rPr>
              <w:t xml:space="preserve">12 weeks </w:t>
            </w:r>
          </w:p>
        </w:tc>
      </w:tr>
      <w:tr w:rsidR="002A05DA" w14:paraId="04BCFDD0" w14:textId="77777777">
        <w:trPr>
          <w:trHeight w:val="188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71BC" w14:textId="77777777" w:rsidR="002A05DA" w:rsidRDefault="00000000">
            <w:pPr>
              <w:spacing w:after="0"/>
              <w:ind w:left="34" w:right="97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IV </w:t>
            </w:r>
            <w:r>
              <w:rPr>
                <w:rFonts w:ascii="Arial" w:eastAsia="Arial" w:hAnsi="Arial" w:cs="Arial"/>
                <w:sz w:val="20"/>
              </w:rPr>
              <w:t>4-5 months**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0F52" w14:textId="77777777" w:rsidR="002A05DA" w:rsidRDefault="00000000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Full and pain-free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75DFC" w14:textId="77777777" w:rsidR="002A05DA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51EF" w14:textId="77777777" w:rsidR="002A05DA" w:rsidRDefault="00000000">
            <w:pPr>
              <w:spacing w:after="115" w:line="236" w:lineRule="auto"/>
              <w:ind w:left="72" w:right="256"/>
              <w:jc w:val="both"/>
            </w:pPr>
            <w:r>
              <w:rPr>
                <w:rFonts w:ascii="Arial" w:eastAsia="Arial" w:hAnsi="Arial" w:cs="Arial"/>
              </w:rPr>
              <w:t xml:space="preserve">Aggressive scapular stabilization and eccentric strengthening </w:t>
            </w:r>
          </w:p>
          <w:p w14:paraId="421D0468" w14:textId="77777777" w:rsidR="002A05DA" w:rsidRDefault="00000000">
            <w:pPr>
              <w:spacing w:after="0"/>
              <w:ind w:left="72"/>
            </w:pPr>
            <w:r>
              <w:rPr>
                <w:rFonts w:ascii="Arial" w:eastAsia="Arial" w:hAnsi="Arial" w:cs="Arial"/>
              </w:rPr>
              <w:t>Begin plyometric and throwing/</w:t>
            </w:r>
            <w:proofErr w:type="gramStart"/>
            <w:r>
              <w:rPr>
                <w:rFonts w:ascii="Arial" w:eastAsia="Arial" w:hAnsi="Arial" w:cs="Arial"/>
              </w:rPr>
              <w:t>racquet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6E3EE7AA" w14:textId="77777777" w:rsidR="002A05DA" w:rsidRDefault="00000000">
            <w:pPr>
              <w:spacing w:after="115" w:line="240" w:lineRule="auto"/>
              <w:ind w:left="72"/>
            </w:pPr>
            <w:r>
              <w:rPr>
                <w:rFonts w:ascii="Arial" w:eastAsia="Arial" w:hAnsi="Arial" w:cs="Arial"/>
              </w:rPr>
              <w:t xml:space="preserve">program, continue with endurance </w:t>
            </w:r>
            <w:proofErr w:type="gramStart"/>
            <w:r>
              <w:rPr>
                <w:rFonts w:ascii="Arial" w:eastAsia="Arial" w:hAnsi="Arial" w:cs="Arial"/>
              </w:rPr>
              <w:t>activities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7E4A5572" w14:textId="77777777" w:rsidR="002A05DA" w:rsidRDefault="00000000">
            <w:pPr>
              <w:spacing w:after="0"/>
              <w:ind w:left="72"/>
            </w:pPr>
            <w:r>
              <w:rPr>
                <w:rFonts w:ascii="Arial" w:eastAsia="Arial" w:hAnsi="Arial" w:cs="Arial"/>
              </w:rPr>
              <w:t xml:space="preserve">Maintain ROM and flexibility </w:t>
            </w:r>
          </w:p>
        </w:tc>
      </w:tr>
      <w:tr w:rsidR="002A05DA" w14:paraId="6FC64720" w14:textId="77777777">
        <w:trPr>
          <w:trHeight w:val="63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0BA" w14:textId="77777777" w:rsidR="002A05DA" w:rsidRDefault="00000000">
            <w:pPr>
              <w:spacing w:after="0"/>
              <w:ind w:left="34" w:right="154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V </w:t>
            </w:r>
            <w:r>
              <w:rPr>
                <w:rFonts w:ascii="Arial" w:eastAsia="Arial" w:hAnsi="Arial" w:cs="Arial"/>
                <w:sz w:val="20"/>
              </w:rPr>
              <w:t>5-7 months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6A4F" w14:textId="77777777" w:rsidR="002A05DA" w:rsidRDefault="00000000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Full and pain-free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7FA0A" w14:textId="77777777" w:rsidR="002A05DA" w:rsidRDefault="00000000">
            <w:pPr>
              <w:spacing w:after="0"/>
              <w:ind w:left="53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4B50" w14:textId="77777777" w:rsidR="002A05DA" w:rsidRDefault="00000000">
            <w:pPr>
              <w:spacing w:after="0"/>
              <w:ind w:left="34"/>
            </w:pPr>
            <w:r>
              <w:rPr>
                <w:rFonts w:ascii="Arial" w:eastAsia="Arial" w:hAnsi="Arial" w:cs="Arial"/>
              </w:rPr>
              <w:t xml:space="preserve">Progress Phase IV activities, return to full activity as tolerated </w:t>
            </w:r>
          </w:p>
        </w:tc>
      </w:tr>
    </w:tbl>
    <w:p w14:paraId="24A39BA0" w14:textId="77777777" w:rsidR="002A05DA" w:rsidRDefault="00000000">
      <w:pPr>
        <w:spacing w:after="5" w:line="229" w:lineRule="auto"/>
        <w:ind w:left="317" w:hanging="10"/>
      </w:pPr>
      <w:r>
        <w:rPr>
          <w:rFonts w:ascii="Arial" w:eastAsia="Arial" w:hAnsi="Arial" w:cs="Arial"/>
          <w:sz w:val="20"/>
        </w:rPr>
        <w:t>*Utilize exercise arcs that protect the anterior capsule from stress during resistive exercises, and keep all strengthening exercises below the horizontal plane in phase II</w:t>
      </w:r>
    </w:p>
    <w:p w14:paraId="33960C7D" w14:textId="77777777" w:rsidR="002A05DA" w:rsidRDefault="00000000">
      <w:pPr>
        <w:spacing w:after="5" w:line="229" w:lineRule="auto"/>
        <w:ind w:left="317" w:hanging="10"/>
      </w:pPr>
      <w:r>
        <w:rPr>
          <w:rFonts w:ascii="Arial" w:eastAsia="Arial" w:hAnsi="Arial" w:cs="Arial"/>
          <w:sz w:val="20"/>
        </w:rPr>
        <w:t>**Limited return to sports activities</w:t>
      </w:r>
    </w:p>
    <w:sectPr w:rsidR="002A05DA">
      <w:pgSz w:w="12240" w:h="15840"/>
      <w:pgMar w:top="1440" w:right="1012" w:bottom="14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DA"/>
    <w:rsid w:val="00127AD7"/>
    <w:rsid w:val="002A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4FBF"/>
  <w15:docId w15:val="{8AA65E13-62E8-4D91-9D9F-E0FD12D8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Marinkovich</dc:creator>
  <cp:keywords/>
  <cp:lastModifiedBy>Joann Marinkovich</cp:lastModifiedBy>
  <cp:revision>2</cp:revision>
  <dcterms:created xsi:type="dcterms:W3CDTF">2024-03-27T18:04:00Z</dcterms:created>
  <dcterms:modified xsi:type="dcterms:W3CDTF">2024-03-27T18:04:00Z</dcterms:modified>
</cp:coreProperties>
</file>